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rPr>
          <w:sz w:val="28"/>
          <w:szCs w:val="28"/>
        </w:rPr>
      </w:pPr>
      <w:r>
        <w:rPr>
          <w:rFonts w:ascii="Trebuchet MS"/>
          <w:sz w:val="28"/>
          <w:szCs w:val="28"/>
          <w:rtl w:val="0"/>
        </w:rPr>
        <w:t>Mrs Lisa Bowman</w:t>
      </w:r>
    </w:p>
    <w:p>
      <w:pPr>
        <w:pStyle w:val="Body"/>
        <w:spacing w:after="0" w:line="240" w:lineRule="auto"/>
        <w:rPr>
          <w:sz w:val="28"/>
          <w:szCs w:val="28"/>
        </w:rPr>
      </w:pPr>
      <w:r>
        <w:rPr>
          <w:rFonts w:ascii="Trebuchet MS"/>
          <w:sz w:val="28"/>
          <w:szCs w:val="28"/>
          <w:rtl w:val="0"/>
          <w:lang w:val="nl-NL"/>
        </w:rPr>
        <w:t>74 Field Lane</w:t>
      </w:r>
    </w:p>
    <w:p>
      <w:pPr>
        <w:pStyle w:val="Body"/>
        <w:spacing w:after="0" w:line="240" w:lineRule="auto"/>
        <w:rPr>
          <w:sz w:val="28"/>
          <w:szCs w:val="28"/>
        </w:rPr>
      </w:pPr>
      <w:r>
        <w:rPr>
          <w:rFonts w:ascii="Trebuchet MS"/>
          <w:sz w:val="28"/>
          <w:szCs w:val="28"/>
          <w:rtl w:val="0"/>
        </w:rPr>
        <w:t>Frimley</w:t>
      </w:r>
    </w:p>
    <w:p>
      <w:pPr>
        <w:pStyle w:val="Body"/>
        <w:spacing w:after="0" w:line="240" w:lineRule="auto"/>
        <w:rPr>
          <w:sz w:val="28"/>
          <w:szCs w:val="28"/>
        </w:rPr>
      </w:pPr>
      <w:r>
        <w:rPr>
          <w:rFonts w:ascii="Trebuchet MS"/>
          <w:sz w:val="28"/>
          <w:szCs w:val="28"/>
          <w:rtl w:val="0"/>
        </w:rPr>
        <w:t>Surrey</w:t>
      </w:r>
    </w:p>
    <w:p>
      <w:pPr>
        <w:pStyle w:val="Body"/>
        <w:spacing w:after="0" w:line="240" w:lineRule="auto"/>
        <w:rPr>
          <w:sz w:val="28"/>
          <w:szCs w:val="28"/>
        </w:rPr>
      </w:pPr>
      <w:r>
        <w:rPr>
          <w:rFonts w:ascii="Trebuchet MS"/>
          <w:sz w:val="28"/>
          <w:szCs w:val="28"/>
          <w:rtl w:val="0"/>
        </w:rPr>
        <w:t>GU1 8JZ</w:t>
      </w:r>
    </w:p>
    <w:p>
      <w:pPr>
        <w:pStyle w:val="Body"/>
        <w:spacing w:after="0" w:line="240" w:lineRule="auto"/>
        <w:rPr>
          <w:sz w:val="28"/>
          <w:szCs w:val="28"/>
        </w:rPr>
      </w:pPr>
    </w:p>
    <w:p>
      <w:pPr>
        <w:pStyle w:val="Body"/>
        <w:spacing w:after="0" w:line="240" w:lineRule="auto"/>
        <w:jc w:val="right"/>
        <w:rPr>
          <w:sz w:val="28"/>
          <w:szCs w:val="28"/>
        </w:rPr>
      </w:pPr>
      <w:r>
        <w:rPr>
          <w:rFonts w:ascii="Trebuchet MS"/>
          <w:sz w:val="28"/>
          <w:szCs w:val="28"/>
          <w:rtl w:val="0"/>
        </w:rPr>
        <w:t>27</w:t>
      </w:r>
      <w:r>
        <w:rPr>
          <w:rFonts w:ascii="Trebuchet MS"/>
          <w:sz w:val="28"/>
          <w:szCs w:val="28"/>
          <w:vertAlign w:val="superscript"/>
          <w:rtl w:val="0"/>
          <w:lang w:val="en-US"/>
        </w:rPr>
        <w:t>th</w:t>
      </w:r>
      <w:r>
        <w:rPr>
          <w:rFonts w:ascii="Trebuchet MS"/>
          <w:sz w:val="28"/>
          <w:szCs w:val="28"/>
          <w:rtl w:val="0"/>
          <w:lang w:val="en-US"/>
        </w:rPr>
        <w:t xml:space="preserve"> January 2019</w:t>
      </w:r>
    </w:p>
    <w:p>
      <w:pPr>
        <w:pStyle w:val="Body"/>
        <w:spacing w:after="0" w:line="240" w:lineRule="auto"/>
        <w:jc w:val="both"/>
        <w:rPr>
          <w:rFonts w:ascii="Calibri" w:cs="Calibri" w:hAnsi="Calibri" w:eastAsia="Calibri"/>
          <w:b w:val="1"/>
          <w:bCs w:val="1"/>
          <w:sz w:val="28"/>
          <w:szCs w:val="28"/>
        </w:rPr>
      </w:pPr>
    </w:p>
    <w:p>
      <w:pPr>
        <w:pStyle w:val="Body"/>
        <w:spacing w:after="0" w:line="240" w:lineRule="auto"/>
        <w:jc w:val="both"/>
        <w:rPr>
          <w:rFonts w:ascii="Calibri" w:cs="Calibri" w:hAnsi="Calibri" w:eastAsia="Calibri"/>
          <w:b w:val="1"/>
          <w:bCs w:val="1"/>
          <w:sz w:val="28"/>
          <w:szCs w:val="28"/>
        </w:rPr>
      </w:pPr>
      <w:r>
        <w:rPr>
          <w:rFonts w:ascii="Calibri" w:cs="Calibri" w:hAnsi="Calibri" w:eastAsia="Calibri"/>
          <w:b w:val="1"/>
          <w:bCs w:val="1"/>
          <w:sz w:val="28"/>
          <w:szCs w:val="28"/>
          <w:rtl w:val="0"/>
          <w:lang w:val="pt-PT"/>
        </w:rPr>
        <w:t>TO WHOM IT MAY CONCERN</w:t>
      </w:r>
    </w:p>
    <w:p>
      <w:pPr>
        <w:pStyle w:val="Body"/>
        <w:spacing w:after="0" w:line="240" w:lineRule="auto"/>
        <w:rPr>
          <w:rFonts w:ascii="Calibri" w:cs="Calibri" w:hAnsi="Calibri" w:eastAsia="Calibri"/>
          <w:b w:val="1"/>
          <w:bCs w:val="1"/>
          <w:sz w:val="28"/>
          <w:szCs w:val="28"/>
        </w:rPr>
      </w:pPr>
    </w:p>
    <w:p>
      <w:pPr>
        <w:pStyle w:val="Body"/>
        <w:spacing w:after="0"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RE: REFERENCE FOR BETH MORILLO-HALL</w:t>
      </w:r>
    </w:p>
    <w:p>
      <w:pPr>
        <w:pStyle w:val="Body"/>
        <w:spacing w:after="0" w:line="240" w:lineRule="auto"/>
        <w:rPr>
          <w:rFonts w:ascii="Calibri" w:cs="Calibri" w:hAnsi="Calibri" w:eastAsia="Calibri"/>
          <w:b w:val="1"/>
          <w:bCs w:val="1"/>
          <w:sz w:val="28"/>
          <w:szCs w:val="28"/>
        </w:rPr>
      </w:pPr>
    </w:p>
    <w:p>
      <w:pPr>
        <w:pStyle w:val="Body"/>
        <w:spacing w:after="0" w:line="240" w:lineRule="auto"/>
        <w:jc w:val="both"/>
        <w:rPr>
          <w:sz w:val="28"/>
          <w:szCs w:val="28"/>
        </w:rPr>
      </w:pPr>
      <w:r>
        <w:rPr>
          <w:rFonts w:ascii="Trebuchet MS"/>
          <w:sz w:val="28"/>
          <w:szCs w:val="28"/>
          <w:rtl w:val="0"/>
          <w:lang w:val="en-US"/>
        </w:rPr>
        <w:t xml:space="preserve">I have known Mrs Beth Morillo-Hall for approximately 3 years in a work colleague capacity and also, now as my friend. </w:t>
      </w:r>
    </w:p>
    <w:p>
      <w:pPr>
        <w:pStyle w:val="Body"/>
        <w:spacing w:after="0" w:line="240" w:lineRule="auto"/>
        <w:jc w:val="both"/>
        <w:rPr>
          <w:sz w:val="28"/>
          <w:szCs w:val="28"/>
        </w:rPr>
      </w:pPr>
    </w:p>
    <w:p>
      <w:pPr>
        <w:pStyle w:val="Body"/>
        <w:spacing w:after="0" w:line="240" w:lineRule="auto"/>
        <w:jc w:val="both"/>
        <w:rPr>
          <w:sz w:val="28"/>
          <w:szCs w:val="28"/>
        </w:rPr>
      </w:pPr>
      <w:r>
        <w:rPr>
          <w:rFonts w:ascii="Trebuchet MS"/>
          <w:sz w:val="28"/>
          <w:szCs w:val="28"/>
          <w:rtl w:val="0"/>
          <w:lang w:val="en-US"/>
        </w:rPr>
        <w:t xml:space="preserve">When I met Beth, my first impression was how professional she was and how hard she worked. Beth was always the first on hand to assist and support any member of staff who may have needed it.  Working in a school as an Assistant Headteacher, Beth was completely professional at all times and nothing was ever too much trouble.  Beth was offered the job as Assistant Headteacher due to her approachable and professional manner and worked hard to ensure that she fulfilled her position to the best of her ability.  </w:t>
      </w:r>
    </w:p>
    <w:p>
      <w:pPr>
        <w:pStyle w:val="Body"/>
        <w:spacing w:after="0" w:line="240" w:lineRule="auto"/>
        <w:jc w:val="both"/>
        <w:rPr>
          <w:sz w:val="28"/>
          <w:szCs w:val="28"/>
        </w:rPr>
      </w:pPr>
    </w:p>
    <w:p>
      <w:pPr>
        <w:pStyle w:val="Body"/>
        <w:spacing w:after="0" w:line="240" w:lineRule="auto"/>
        <w:jc w:val="both"/>
        <w:rPr>
          <w:sz w:val="28"/>
          <w:szCs w:val="28"/>
        </w:rPr>
      </w:pPr>
      <w:r>
        <w:rPr>
          <w:rFonts w:ascii="Trebuchet MS"/>
          <w:sz w:val="28"/>
          <w:szCs w:val="28"/>
          <w:rtl w:val="0"/>
          <w:lang w:val="en-US"/>
        </w:rPr>
        <w:t xml:space="preserve">I would highly recommend Beth in relation to any employment/self-employment and can say with total certainty that she will work hard and stay professional always. </w:t>
      </w:r>
    </w:p>
    <w:p>
      <w:pPr>
        <w:pStyle w:val="Body"/>
        <w:spacing w:after="0" w:line="240" w:lineRule="auto"/>
        <w:jc w:val="both"/>
        <w:rPr>
          <w:sz w:val="28"/>
          <w:szCs w:val="28"/>
        </w:rPr>
      </w:pPr>
    </w:p>
    <w:p>
      <w:pPr>
        <w:pStyle w:val="Body"/>
        <w:spacing w:after="0" w:line="240" w:lineRule="auto"/>
        <w:jc w:val="both"/>
        <w:rPr>
          <w:sz w:val="28"/>
          <w:szCs w:val="28"/>
        </w:rPr>
      </w:pPr>
      <w:r>
        <w:rPr>
          <w:rFonts w:ascii="Trebuchet MS"/>
          <w:sz w:val="28"/>
          <w:szCs w:val="28"/>
          <w:rtl w:val="0"/>
        </w:rPr>
        <w:t>Kind Regards</w:t>
      </w:r>
    </w:p>
    <w:p>
      <w:pPr>
        <w:pStyle w:val="Body"/>
        <w:spacing w:after="0" w:line="240" w:lineRule="auto"/>
        <w:jc w:val="both"/>
        <w:rPr>
          <w:sz w:val="28"/>
          <w:szCs w:val="28"/>
        </w:rPr>
      </w:pPr>
    </w:p>
    <w:p>
      <w:pPr>
        <w:pStyle w:val="Body"/>
        <w:spacing w:after="0" w:line="240" w:lineRule="auto"/>
        <w:jc w:val="both"/>
      </w:pPr>
      <w:r>
        <w:rPr>
          <w:rFonts w:ascii="Trebuchet MS"/>
          <w:sz w:val="28"/>
          <w:szCs w:val="28"/>
          <w:rtl w:val="0"/>
        </w:rPr>
        <w:t xml:space="preserve">Mrs Lisa Bowman </w:t>
      </w:r>
      <w:r>
        <w:rPr>
          <w:rFonts w:ascii="Calibri" w:cs="Calibri" w:hAnsi="Calibri" w:eastAsia="Calibri"/>
          <w:b w:val="1"/>
          <w:bCs w:val="1"/>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